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970" w:rsidRPr="00995970" w:rsidRDefault="00995970" w:rsidP="0099597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5970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noProof/>
        </w:rPr>
        <w:drawing>
          <wp:inline distT="0" distB="0" distL="0" distR="0">
            <wp:extent cx="5499100" cy="1993900"/>
            <wp:effectExtent l="19050" t="0" r="6350" b="0"/>
            <wp:docPr id="9" name="Рисунок 9" descr="http://mcb-blk.org.ru/img/2014/fokinsb2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cb-blk.org.ru/img/2014/fokinsb2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199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970" w:rsidRPr="00995970" w:rsidRDefault="00995970" w:rsidP="0099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0" cy="3568700"/>
            <wp:effectExtent l="19050" t="0" r="0" b="0"/>
            <wp:docPr id="1" name="Рисунок 1" descr="http://mcb-blk.org.ru/img/2014/fokinsb3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fokinsb3_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6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970" w:rsidRPr="00995970" w:rsidRDefault="00995970" w:rsidP="0099597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95970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995970">
        <w:rPr>
          <w:rFonts w:ascii="Times New Roman" w:eastAsia="Times New Roman" w:hAnsi="Times New Roman" w:cs="Times New Roman"/>
        </w:rPr>
        <w:t xml:space="preserve">            К Всемирному дню поэзии в </w:t>
      </w:r>
      <w:proofErr w:type="spellStart"/>
      <w:r w:rsidRPr="00995970">
        <w:rPr>
          <w:rFonts w:ascii="Times New Roman" w:eastAsia="Times New Roman" w:hAnsi="Times New Roman" w:cs="Times New Roman"/>
        </w:rPr>
        <w:t>Фокинской</w:t>
      </w:r>
      <w:proofErr w:type="spellEnd"/>
      <w:r w:rsidRPr="00995970">
        <w:rPr>
          <w:rFonts w:ascii="Times New Roman" w:eastAsia="Times New Roman" w:hAnsi="Times New Roman" w:cs="Times New Roman"/>
        </w:rPr>
        <w:t xml:space="preserve"> с/библиотеке проведён </w:t>
      </w:r>
      <w:r w:rsidRPr="00995970">
        <w:rPr>
          <w:rFonts w:ascii="Times New Roman" w:eastAsia="Times New Roman" w:hAnsi="Times New Roman" w:cs="Times New Roman"/>
          <w:b/>
          <w:bCs/>
        </w:rPr>
        <w:t>поэтический час «Мои любимые стихи»</w:t>
      </w:r>
      <w:r w:rsidRPr="00995970">
        <w:rPr>
          <w:rFonts w:ascii="Times New Roman" w:eastAsia="Times New Roman" w:hAnsi="Times New Roman" w:cs="Times New Roman"/>
        </w:rPr>
        <w:t xml:space="preserve">. Мероприятие посвящено судьбам и творчеству русских поэтесс. Библиотекарь рассказывала о творчестве поэтесс «серебряного века» Марины Цветаевой и Анны Ахматовой, о творчестве Евдокии </w:t>
      </w:r>
      <w:proofErr w:type="spellStart"/>
      <w:r w:rsidRPr="00995970">
        <w:rPr>
          <w:rFonts w:ascii="Times New Roman" w:eastAsia="Times New Roman" w:hAnsi="Times New Roman" w:cs="Times New Roman"/>
        </w:rPr>
        <w:t>Ростопченой</w:t>
      </w:r>
      <w:proofErr w:type="spellEnd"/>
      <w:r w:rsidRPr="00995970">
        <w:rPr>
          <w:rFonts w:ascii="Times New Roman" w:eastAsia="Times New Roman" w:hAnsi="Times New Roman" w:cs="Times New Roman"/>
        </w:rPr>
        <w:t xml:space="preserve">, современнице Пушкина и Лермонтова, которая много писала о женской душе, любви и счастье. Из современных поэтов библиотекарь коснулась творчества Беллы Ахмадулиной, а также творчества наших землячек Марии </w:t>
      </w:r>
      <w:proofErr w:type="spellStart"/>
      <w:r w:rsidRPr="00995970">
        <w:rPr>
          <w:rFonts w:ascii="Times New Roman" w:eastAsia="Times New Roman" w:hAnsi="Times New Roman" w:cs="Times New Roman"/>
        </w:rPr>
        <w:t>Житенёвой</w:t>
      </w:r>
      <w:proofErr w:type="spellEnd"/>
      <w:r w:rsidRPr="00995970">
        <w:rPr>
          <w:rFonts w:ascii="Times New Roman" w:eastAsia="Times New Roman" w:hAnsi="Times New Roman" w:cs="Times New Roman"/>
        </w:rPr>
        <w:t xml:space="preserve"> из пос.Молодёжный, Тамары Борза  и Ольги </w:t>
      </w:r>
      <w:proofErr w:type="spellStart"/>
      <w:r w:rsidRPr="00995970">
        <w:rPr>
          <w:rFonts w:ascii="Times New Roman" w:eastAsia="Times New Roman" w:hAnsi="Times New Roman" w:cs="Times New Roman"/>
        </w:rPr>
        <w:t>Чепурной</w:t>
      </w:r>
      <w:proofErr w:type="spellEnd"/>
      <w:r w:rsidRPr="00995970">
        <w:rPr>
          <w:rFonts w:ascii="Times New Roman" w:eastAsia="Times New Roman" w:hAnsi="Times New Roman" w:cs="Times New Roman"/>
        </w:rPr>
        <w:t>  из г.Белореченск.</w:t>
      </w:r>
      <w:r w:rsidRPr="00995970">
        <w:rPr>
          <w:rFonts w:ascii="Times New Roman" w:eastAsia="Times New Roman" w:hAnsi="Times New Roman" w:cs="Times New Roman"/>
        </w:rPr>
        <w:br/>
      </w:r>
      <w:r w:rsidRPr="00995970">
        <w:rPr>
          <w:rFonts w:ascii="Times New Roman" w:eastAsia="Times New Roman" w:hAnsi="Times New Roman" w:cs="Times New Roman"/>
        </w:rPr>
        <w:br/>
        <w:t>          В заключение мероприятия читателям были рекомендованы книги с выставки «Зеркало женской души», которая  состояла из 3 разделов. </w:t>
      </w:r>
      <w:r w:rsidRPr="00995970">
        <w:rPr>
          <w:rFonts w:ascii="Times New Roman" w:eastAsia="Times New Roman" w:hAnsi="Times New Roman" w:cs="Times New Roman"/>
          <w:b/>
          <w:bCs/>
        </w:rPr>
        <w:t>Раздел «Богини муз и красоты»</w:t>
      </w:r>
      <w:r w:rsidRPr="00995970">
        <w:rPr>
          <w:rFonts w:ascii="Times New Roman" w:eastAsia="Times New Roman" w:hAnsi="Times New Roman" w:cs="Times New Roman"/>
        </w:rPr>
        <w:t xml:space="preserve"> посвящён творчеству Евдокии Петровны </w:t>
      </w:r>
      <w:proofErr w:type="spellStart"/>
      <w:r w:rsidRPr="00995970">
        <w:rPr>
          <w:rFonts w:ascii="Times New Roman" w:eastAsia="Times New Roman" w:hAnsi="Times New Roman" w:cs="Times New Roman"/>
        </w:rPr>
        <w:t>Ростопченой</w:t>
      </w:r>
      <w:proofErr w:type="spellEnd"/>
      <w:r w:rsidRPr="00995970">
        <w:rPr>
          <w:rFonts w:ascii="Times New Roman" w:eastAsia="Times New Roman" w:hAnsi="Times New Roman" w:cs="Times New Roman"/>
        </w:rPr>
        <w:t>, о поэзии Цветаевой и Ахматовой рассказывал </w:t>
      </w:r>
      <w:r w:rsidRPr="00995970">
        <w:rPr>
          <w:rFonts w:ascii="Times New Roman" w:eastAsia="Times New Roman" w:hAnsi="Times New Roman" w:cs="Times New Roman"/>
          <w:b/>
          <w:bCs/>
        </w:rPr>
        <w:t>раздел «Музы серебряного века»</w:t>
      </w:r>
      <w:r w:rsidRPr="00995970">
        <w:rPr>
          <w:rFonts w:ascii="Times New Roman" w:eastAsia="Times New Roman" w:hAnsi="Times New Roman" w:cs="Times New Roman"/>
        </w:rPr>
        <w:t>, а </w:t>
      </w:r>
      <w:r w:rsidRPr="00995970">
        <w:rPr>
          <w:rFonts w:ascii="Times New Roman" w:eastAsia="Times New Roman" w:hAnsi="Times New Roman" w:cs="Times New Roman"/>
          <w:b/>
          <w:bCs/>
        </w:rPr>
        <w:t>раздел «Голоса современности»</w:t>
      </w:r>
      <w:r w:rsidRPr="00995970">
        <w:rPr>
          <w:rFonts w:ascii="Times New Roman" w:eastAsia="Times New Roman" w:hAnsi="Times New Roman" w:cs="Times New Roman"/>
        </w:rPr>
        <w:t> был посвящён поэзии наших современниц.</w:t>
      </w:r>
    </w:p>
    <w:p w:rsidR="00995970" w:rsidRPr="00995970" w:rsidRDefault="00995970" w:rsidP="0099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568700" cy="4762500"/>
            <wp:effectExtent l="19050" t="0" r="0" b="0"/>
            <wp:docPr id="2" name="Рисунок 2" descr="http://mcb-blk.org.ru/img/2014/fokinsb3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fokinsb3_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970" w:rsidRPr="00995970" w:rsidRDefault="00995970" w:rsidP="00995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5970" w:rsidRPr="00995970" w:rsidRDefault="00995970" w:rsidP="0099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568700" cy="4762500"/>
            <wp:effectExtent l="19050" t="0" r="0" b="0"/>
            <wp:docPr id="3" name="Рисунок 3" descr="http://mcb-blk.org.ru/img/2014/fokinsb3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cb-blk.org.ru/img/2014/fokinsb3_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970" w:rsidRPr="00995970" w:rsidRDefault="00995970" w:rsidP="009959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5970" w:rsidRPr="00995970" w:rsidRDefault="00995970" w:rsidP="009959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568700" cy="4762500"/>
            <wp:effectExtent l="19050" t="0" r="0" b="0"/>
            <wp:docPr id="4" name="Рисунок 4" descr="http://mcb-blk.org.ru/img/2014/fokinsb3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cb-blk.org.ru/img/2014/fokinsb3_0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1FAE" w:rsidRDefault="007F1FAE"/>
    <w:sectPr w:rsidR="007F1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995970"/>
    <w:rsid w:val="007F1FAE"/>
    <w:rsid w:val="00995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995970"/>
  </w:style>
  <w:style w:type="character" w:customStyle="1" w:styleId="apple-converted-space">
    <w:name w:val="apple-converted-space"/>
    <w:basedOn w:val="a0"/>
    <w:rsid w:val="00995970"/>
  </w:style>
  <w:style w:type="character" w:styleId="a3">
    <w:name w:val="Strong"/>
    <w:basedOn w:val="a0"/>
    <w:uiPriority w:val="22"/>
    <w:qFormat/>
    <w:rsid w:val="0099597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95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9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0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2016-11-28T05:49:00Z</dcterms:created>
  <dcterms:modified xsi:type="dcterms:W3CDTF">2016-11-28T05:49:00Z</dcterms:modified>
</cp:coreProperties>
</file>